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4B1F6F"/>
          <w:sz w:val="52"/>
          <w:szCs w:val="52"/>
        </w:rPr>
      </w:pPr>
      <w:r>
        <w:rPr>
          <w:noProof/>
          <w:sz w:val="22"/>
          <w:lang w:eastAsia="cs-CZ" w:bidi="ar-SA"/>
        </w:rPr>
        <w:drawing>
          <wp:anchor distT="0" distB="0" distL="114300" distR="114300" simplePos="0" relativeHeight="251659264" behindDoc="1" locked="0" layoutInCell="1" allowOverlap="1" wp14:anchorId="4E31E71E" wp14:editId="6B7C55CB">
            <wp:simplePos x="0" y="0"/>
            <wp:positionH relativeFrom="column">
              <wp:posOffset>-265174</wp:posOffset>
            </wp:positionH>
            <wp:positionV relativeFrom="paragraph">
              <wp:posOffset>-278822</wp:posOffset>
            </wp:positionV>
            <wp:extent cx="1869743" cy="1869743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SZ_SZS_OA_Trutnov-spolecne-logo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082" cy="1866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C03" w:rsidRDefault="004F7C03" w:rsidP="004F7C03">
      <w:pPr>
        <w:pStyle w:val="Standard"/>
        <w:ind w:left="-567"/>
        <w:jc w:val="center"/>
        <w:rPr>
          <w:rFonts w:ascii="Calibri" w:hAnsi="Calibri" w:cs="DejaVu Sans"/>
          <w:b/>
          <w:color w:val="4B1F6F"/>
          <w:sz w:val="52"/>
          <w:szCs w:val="52"/>
        </w:rPr>
      </w:pPr>
    </w:p>
    <w:p w:rsidR="004F7C03" w:rsidRDefault="004F7C03" w:rsidP="004F7C03">
      <w:pPr>
        <w:pStyle w:val="Standard"/>
        <w:ind w:firstLine="708"/>
        <w:jc w:val="center"/>
        <w:rPr>
          <w:rFonts w:ascii="Calibri" w:hAnsi="Calibri" w:cs="DejaVu Sans"/>
          <w:b/>
          <w:color w:val="4B1F6F"/>
          <w:sz w:val="52"/>
          <w:szCs w:val="52"/>
        </w:rPr>
      </w:pPr>
      <w:r>
        <w:rPr>
          <w:rFonts w:ascii="Calibri" w:hAnsi="Calibri" w:cs="DejaVu Sans"/>
          <w:b/>
          <w:color w:val="4B1F6F"/>
          <w:sz w:val="52"/>
          <w:szCs w:val="52"/>
        </w:rPr>
        <w:t xml:space="preserve">         </w:t>
      </w:r>
    </w:p>
    <w:p w:rsidR="004F7C03" w:rsidRDefault="004F7C03" w:rsidP="004F7C03">
      <w:pPr>
        <w:pStyle w:val="Standard"/>
        <w:ind w:firstLine="708"/>
        <w:rPr>
          <w:rFonts w:ascii="Calibri" w:hAnsi="Calibri" w:cs="DejaVu Sans"/>
          <w:b/>
          <w:color w:val="4B1F6F"/>
          <w:sz w:val="48"/>
          <w:szCs w:val="48"/>
        </w:rPr>
      </w:pPr>
      <w:r>
        <w:rPr>
          <w:rFonts w:ascii="Calibri" w:hAnsi="Calibri" w:cs="DejaVu Sans"/>
          <w:b/>
          <w:color w:val="4B1F6F"/>
          <w:sz w:val="52"/>
          <w:szCs w:val="52"/>
        </w:rPr>
        <w:t xml:space="preserve">                 VOŠZ, SZŠ a OA, Trutnov</w:t>
      </w:r>
    </w:p>
    <w:p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40"/>
          <w:szCs w:val="40"/>
        </w:rPr>
      </w:pPr>
      <w:r>
        <w:rPr>
          <w:rFonts w:ascii="Calibri" w:hAnsi="Calibri" w:cs="DejaVu Sans"/>
          <w:b/>
          <w:color w:val="4B1F6F"/>
          <w:sz w:val="48"/>
          <w:szCs w:val="48"/>
        </w:rPr>
        <w:t xml:space="preserve">     </w:t>
      </w:r>
      <w:r>
        <w:rPr>
          <w:rFonts w:ascii="Calibri" w:hAnsi="Calibri" w:cs="DejaVu Sans"/>
          <w:b/>
          <w:color w:val="4B1F6F"/>
          <w:sz w:val="48"/>
          <w:szCs w:val="48"/>
        </w:rPr>
        <w:tab/>
      </w:r>
      <w:r>
        <w:rPr>
          <w:rFonts w:ascii="Calibri" w:hAnsi="Calibri" w:cs="DejaVu Sans"/>
          <w:b/>
          <w:color w:val="4B1F6F"/>
          <w:sz w:val="48"/>
          <w:szCs w:val="48"/>
        </w:rPr>
        <w:tab/>
      </w:r>
      <w:r>
        <w:rPr>
          <w:rFonts w:ascii="Calibri" w:hAnsi="Calibri" w:cs="DejaVu Sans"/>
          <w:b/>
          <w:color w:val="4B1F6F"/>
          <w:sz w:val="48"/>
          <w:szCs w:val="48"/>
        </w:rPr>
        <w:tab/>
      </w:r>
      <w:r>
        <w:rPr>
          <w:rFonts w:ascii="Calibri" w:hAnsi="Calibri" w:cs="DejaVu Sans"/>
          <w:b/>
          <w:color w:val="4B1F6F"/>
          <w:sz w:val="48"/>
          <w:szCs w:val="48"/>
        </w:rPr>
        <w:tab/>
      </w:r>
      <w:r>
        <w:rPr>
          <w:rFonts w:ascii="Calibri" w:hAnsi="Calibri" w:cs="DejaVu Sans"/>
          <w:b/>
          <w:color w:val="4B1F6F"/>
          <w:sz w:val="48"/>
          <w:szCs w:val="48"/>
        </w:rPr>
        <w:tab/>
        <w:t>nabízí studium</w:t>
      </w:r>
    </w:p>
    <w:p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40"/>
          <w:szCs w:val="40"/>
        </w:rPr>
      </w:pPr>
    </w:p>
    <w:p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280099"/>
          <w:sz w:val="40"/>
          <w:szCs w:val="40"/>
        </w:rPr>
      </w:pPr>
      <w:r>
        <w:rPr>
          <w:rFonts w:ascii="Calibri" w:hAnsi="Calibri" w:cs="DejaVu Sans"/>
          <w:b/>
          <w:color w:val="280099"/>
          <w:sz w:val="52"/>
          <w:szCs w:val="52"/>
        </w:rPr>
        <w:t>akreditovaného kvalifikačního kurzu</w:t>
      </w:r>
    </w:p>
    <w:p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280099"/>
          <w:sz w:val="40"/>
          <w:szCs w:val="40"/>
        </w:rPr>
      </w:pPr>
    </w:p>
    <w:p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4B1F6F"/>
          <w:sz w:val="36"/>
          <w:szCs w:val="36"/>
        </w:rPr>
      </w:pPr>
      <w:r>
        <w:rPr>
          <w:rFonts w:ascii="Calibri" w:hAnsi="Calibri" w:cs="DejaVu Sans"/>
          <w:b/>
          <w:color w:val="280099"/>
          <w:sz w:val="64"/>
          <w:szCs w:val="64"/>
        </w:rPr>
        <w:t>PRO SANITÁŘE</w:t>
      </w:r>
    </w:p>
    <w:p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6B0094"/>
          <w:sz w:val="36"/>
          <w:szCs w:val="36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>(kurz je akreditovaný Ministerstvem zdravotnictví ČR)</w:t>
      </w:r>
    </w:p>
    <w:p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6B0094"/>
          <w:sz w:val="36"/>
          <w:szCs w:val="36"/>
        </w:rPr>
      </w:pPr>
    </w:p>
    <w:p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44"/>
          <w:szCs w:val="44"/>
        </w:rPr>
      </w:pPr>
      <w:r>
        <w:rPr>
          <w:rFonts w:ascii="Calibri" w:hAnsi="Calibri" w:cs="DejaVu Sans"/>
          <w:b/>
          <w:color w:val="4B1F6F"/>
          <w:sz w:val="44"/>
          <w:szCs w:val="44"/>
        </w:rPr>
        <w:t>Datum zahájení kurzu:</w:t>
      </w:r>
      <w:r>
        <w:rPr>
          <w:rFonts w:ascii="Calibri" w:hAnsi="Calibri" w:cs="DejaVu Sans"/>
          <w:b/>
          <w:color w:val="6B0094"/>
          <w:sz w:val="44"/>
          <w:szCs w:val="44"/>
        </w:rPr>
        <w:t xml:space="preserve"> </w:t>
      </w:r>
      <w:r w:rsidR="008D1965">
        <w:rPr>
          <w:rFonts w:ascii="Calibri" w:hAnsi="Calibri" w:cs="DejaVu Sans"/>
          <w:b/>
          <w:color w:val="6B0094"/>
          <w:sz w:val="44"/>
          <w:szCs w:val="44"/>
        </w:rPr>
        <w:t>podzim</w:t>
      </w:r>
      <w:r>
        <w:rPr>
          <w:rFonts w:ascii="Calibri" w:hAnsi="Calibri" w:cs="DejaVu Sans"/>
          <w:b/>
          <w:color w:val="280099"/>
          <w:sz w:val="48"/>
          <w:szCs w:val="48"/>
        </w:rPr>
        <w:t xml:space="preserve"> 2</w:t>
      </w:r>
      <w:r w:rsidR="00E275B6">
        <w:rPr>
          <w:rFonts w:ascii="Calibri" w:hAnsi="Calibri" w:cs="DejaVu Sans"/>
          <w:b/>
          <w:color w:val="280099"/>
          <w:sz w:val="48"/>
          <w:szCs w:val="48"/>
        </w:rPr>
        <w:t>02</w:t>
      </w:r>
      <w:r w:rsidR="00874B8B">
        <w:rPr>
          <w:rFonts w:ascii="Calibri" w:hAnsi="Calibri" w:cs="DejaVu Sans"/>
          <w:b/>
          <w:color w:val="280099"/>
          <w:sz w:val="48"/>
          <w:szCs w:val="48"/>
        </w:rPr>
        <w:t>4</w:t>
      </w:r>
    </w:p>
    <w:p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44"/>
          <w:szCs w:val="44"/>
        </w:rPr>
      </w:pPr>
      <w:r>
        <w:rPr>
          <w:rFonts w:ascii="Calibri" w:hAnsi="Calibri" w:cs="DejaVu Sans"/>
          <w:b/>
          <w:color w:val="4B1F6F"/>
          <w:sz w:val="44"/>
          <w:szCs w:val="44"/>
        </w:rPr>
        <w:t>Cena kurzu:</w:t>
      </w:r>
      <w:r>
        <w:rPr>
          <w:rFonts w:ascii="Calibri" w:hAnsi="Calibri" w:cs="DejaVu Sans"/>
          <w:b/>
          <w:color w:val="6B0094"/>
          <w:sz w:val="44"/>
          <w:szCs w:val="44"/>
        </w:rPr>
        <w:t xml:space="preserve"> </w:t>
      </w:r>
      <w:r>
        <w:rPr>
          <w:rFonts w:ascii="Calibri" w:hAnsi="Calibri" w:cs="DejaVu Sans"/>
          <w:b/>
          <w:color w:val="280099"/>
          <w:sz w:val="48"/>
          <w:szCs w:val="48"/>
        </w:rPr>
        <w:t>7 500,-</w:t>
      </w:r>
    </w:p>
    <w:p w:rsidR="004F7C03" w:rsidRDefault="004F7C03" w:rsidP="00874B8B">
      <w:pPr>
        <w:pStyle w:val="Standard"/>
        <w:ind w:right="-567"/>
        <w:rPr>
          <w:rFonts w:ascii="Calibri" w:hAnsi="Calibri" w:cs="DejaVu Sans"/>
          <w:b/>
          <w:color w:val="4B1F6F"/>
          <w:sz w:val="44"/>
          <w:szCs w:val="44"/>
        </w:rPr>
      </w:pPr>
      <w:r>
        <w:rPr>
          <w:rFonts w:ascii="Calibri" w:hAnsi="Calibri" w:cs="DejaVu Sans"/>
          <w:b/>
          <w:color w:val="4B1F6F"/>
          <w:sz w:val="44"/>
          <w:szCs w:val="44"/>
        </w:rPr>
        <w:t>Forma výuky:</w:t>
      </w:r>
      <w:r>
        <w:rPr>
          <w:rFonts w:ascii="Calibri" w:hAnsi="Calibri" w:cs="DejaVu Sans"/>
          <w:b/>
          <w:color w:val="6B0094"/>
          <w:sz w:val="44"/>
          <w:szCs w:val="44"/>
        </w:rPr>
        <w:t xml:space="preserve"> </w:t>
      </w:r>
      <w:r>
        <w:rPr>
          <w:rFonts w:ascii="Calibri" w:hAnsi="Calibri" w:cs="DejaVu Sans"/>
          <w:b/>
          <w:color w:val="280099"/>
          <w:sz w:val="44"/>
          <w:szCs w:val="44"/>
        </w:rPr>
        <w:t>vždy v pátek a sobotu (8 hod.</w:t>
      </w:r>
      <w:bookmarkStart w:id="0" w:name="_GoBack"/>
      <w:bookmarkEnd w:id="0"/>
      <w:r>
        <w:rPr>
          <w:rFonts w:ascii="Calibri" w:hAnsi="Calibri" w:cs="DejaVu Sans"/>
          <w:b/>
          <w:color w:val="280099"/>
          <w:sz w:val="44"/>
          <w:szCs w:val="44"/>
        </w:rPr>
        <w:t xml:space="preserve"> denně)</w:t>
      </w:r>
    </w:p>
    <w:p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44"/>
          <w:szCs w:val="44"/>
        </w:rPr>
      </w:pPr>
      <w:r>
        <w:rPr>
          <w:rFonts w:ascii="Calibri" w:hAnsi="Calibri" w:cs="DejaVu Sans"/>
          <w:b/>
          <w:color w:val="4B1F6F"/>
          <w:sz w:val="44"/>
          <w:szCs w:val="44"/>
        </w:rPr>
        <w:t>Délka trvání kurzu:</w:t>
      </w:r>
      <w:r>
        <w:rPr>
          <w:rFonts w:ascii="Calibri" w:hAnsi="Calibri" w:cs="DejaVu Sans"/>
          <w:b/>
          <w:color w:val="280099"/>
          <w:sz w:val="44"/>
          <w:szCs w:val="44"/>
        </w:rPr>
        <w:t xml:space="preserve"> 3 měsíce</w:t>
      </w:r>
    </w:p>
    <w:p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44"/>
          <w:szCs w:val="44"/>
        </w:rPr>
      </w:pPr>
    </w:p>
    <w:p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36"/>
          <w:szCs w:val="36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>Kurz bude zahájen při min. počtu 15 zájemců.</w:t>
      </w:r>
    </w:p>
    <w:p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36"/>
          <w:szCs w:val="36"/>
        </w:rPr>
      </w:pPr>
    </w:p>
    <w:p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36"/>
          <w:szCs w:val="36"/>
        </w:rPr>
      </w:pPr>
      <w:r>
        <w:rPr>
          <w:rFonts w:ascii="Calibri" w:hAnsi="Calibri" w:cs="DejaVu Sans"/>
          <w:b/>
          <w:color w:val="4B1F6F"/>
          <w:sz w:val="32"/>
          <w:szCs w:val="32"/>
        </w:rPr>
        <w:t xml:space="preserve">Podrobné informace týkající se kurzu a podmínek pro uchazeče najdete na webových stránkách </w:t>
      </w:r>
      <w:hyperlink r:id="rId6" w:history="1">
        <w:r>
          <w:rPr>
            <w:rStyle w:val="Hypertextovodkaz"/>
            <w:rFonts w:ascii="Calibri" w:hAnsi="Calibri"/>
          </w:rPr>
          <w:t>www.szstrutnov.cz</w:t>
        </w:r>
      </w:hyperlink>
    </w:p>
    <w:p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36"/>
          <w:szCs w:val="36"/>
        </w:rPr>
      </w:pPr>
    </w:p>
    <w:p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36"/>
          <w:szCs w:val="36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>Odborný garant kurzu:</w:t>
      </w:r>
      <w:r>
        <w:rPr>
          <w:rFonts w:ascii="Calibri" w:hAnsi="Calibri" w:cs="DejaVu Sans"/>
          <w:b/>
          <w:color w:val="6B0094"/>
          <w:sz w:val="36"/>
          <w:szCs w:val="36"/>
        </w:rPr>
        <w:t xml:space="preserve"> </w:t>
      </w:r>
      <w:r>
        <w:rPr>
          <w:rFonts w:ascii="Calibri" w:hAnsi="Calibri" w:cs="DejaVu Sans"/>
          <w:b/>
          <w:color w:val="280099"/>
          <w:sz w:val="36"/>
          <w:szCs w:val="36"/>
        </w:rPr>
        <w:t>Mgr. Táňa Kracíková</w:t>
      </w:r>
    </w:p>
    <w:p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36"/>
          <w:szCs w:val="36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 xml:space="preserve">Telefon: </w:t>
      </w:r>
      <w:r>
        <w:rPr>
          <w:rFonts w:ascii="Calibri" w:hAnsi="Calibri" w:cs="DejaVu Sans"/>
          <w:b/>
          <w:color w:val="280099"/>
          <w:sz w:val="36"/>
          <w:szCs w:val="36"/>
        </w:rPr>
        <w:t>499 846 37</w:t>
      </w:r>
      <w:r w:rsidR="00C52E67">
        <w:rPr>
          <w:rFonts w:ascii="Calibri" w:hAnsi="Calibri" w:cs="DejaVu Sans"/>
          <w:b/>
          <w:color w:val="280099"/>
          <w:sz w:val="36"/>
          <w:szCs w:val="36"/>
        </w:rPr>
        <w:t>5</w:t>
      </w:r>
      <w:r>
        <w:rPr>
          <w:rFonts w:ascii="Calibri" w:hAnsi="Calibri" w:cs="DejaVu Sans"/>
          <w:b/>
          <w:color w:val="280099"/>
          <w:sz w:val="36"/>
          <w:szCs w:val="36"/>
        </w:rPr>
        <w:t>, 725 921 194</w:t>
      </w:r>
    </w:p>
    <w:p w:rsidR="004F7C03" w:rsidRDefault="004F7C03" w:rsidP="004F7C03">
      <w:pPr>
        <w:pStyle w:val="Standard"/>
        <w:rPr>
          <w:color w:val="4B1F6F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 xml:space="preserve">E-mail: </w:t>
      </w:r>
      <w:hyperlink r:id="rId7" w:history="1">
        <w:r>
          <w:rPr>
            <w:rStyle w:val="Hypertextovodkaz"/>
            <w:rFonts w:ascii="Calibri" w:hAnsi="Calibri"/>
          </w:rPr>
          <w:t>kracikova@szstrutnov.cz</w:t>
        </w:r>
      </w:hyperlink>
    </w:p>
    <w:p w:rsidR="004F7C03" w:rsidRDefault="004F7C03" w:rsidP="004F7C03">
      <w:pPr>
        <w:pStyle w:val="Standard"/>
        <w:rPr>
          <w:color w:val="4B1F6F"/>
        </w:rPr>
      </w:pPr>
    </w:p>
    <w:p w:rsidR="009719BA" w:rsidRDefault="004F7C03" w:rsidP="004F7C03">
      <w:r>
        <w:rPr>
          <w:color w:val="4B1F6F"/>
        </w:rPr>
        <w:t>Vzhledem k případné nutnosti očkování proti Hepatitis B se ozvěte co nejdříve</w:t>
      </w:r>
    </w:p>
    <w:sectPr w:rsidR="009719BA" w:rsidSect="004F7C03">
      <w:pgSz w:w="11906" w:h="16838"/>
      <w:pgMar w:top="1417" w:right="1417" w:bottom="1417" w:left="1417" w:header="708" w:footer="708" w:gutter="0"/>
      <w:pgBorders w:offsetFrom="page">
        <w:top w:val="single" w:sz="18" w:space="24" w:color="000080"/>
        <w:left w:val="single" w:sz="18" w:space="24" w:color="000080"/>
        <w:bottom w:val="single" w:sz="18" w:space="24" w:color="000080"/>
        <w:right w:val="single" w:sz="18" w:space="24" w:color="0000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ejaVu Sans">
    <w:charset w:val="EE"/>
    <w:family w:val="swiss"/>
    <w:pitch w:val="variable"/>
    <w:sig w:usb0="E7000EFF" w:usb1="5200FDFF" w:usb2="0A042021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8E158D"/>
    <w:multiLevelType w:val="multilevel"/>
    <w:tmpl w:val="412EF77E"/>
    <w:lvl w:ilvl="0">
      <w:start w:val="1"/>
      <w:numFmt w:val="decimal"/>
      <w:pStyle w:val="HLAVNNADPISPR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eminrkanadpisy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C03"/>
    <w:rsid w:val="004B370C"/>
    <w:rsid w:val="004F7C03"/>
    <w:rsid w:val="00874B8B"/>
    <w:rsid w:val="008A6456"/>
    <w:rsid w:val="008D1965"/>
    <w:rsid w:val="008F2071"/>
    <w:rsid w:val="009719BA"/>
    <w:rsid w:val="00971D95"/>
    <w:rsid w:val="00A1023D"/>
    <w:rsid w:val="00BF69AD"/>
    <w:rsid w:val="00C52E67"/>
    <w:rsid w:val="00E04026"/>
    <w:rsid w:val="00E275B6"/>
    <w:rsid w:val="00F61E7F"/>
    <w:rsid w:val="00FD2073"/>
    <w:rsid w:val="00FD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74B80"/>
  <w15:docId w15:val="{BDB5C2E2-7971-4ED7-A74E-F7F2C14E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F7C03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FD2073"/>
    <w:pPr>
      <w:keepNext/>
      <w:keepLines/>
      <w:widowControl/>
      <w:suppressAutoHyphens w:val="0"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D2073"/>
    <w:pPr>
      <w:keepNext/>
      <w:keepLines/>
      <w:widowControl/>
      <w:suppressAutoHyphens w:val="0"/>
      <w:spacing w:before="200" w:line="276" w:lineRule="auto"/>
      <w:textAlignment w:val="auto"/>
      <w:outlineLvl w:val="1"/>
    </w:pPr>
    <w:rPr>
      <w:rFonts w:eastAsiaTheme="majorEastAsia" w:cstheme="majorBidi"/>
      <w:b/>
      <w:bCs/>
      <w:kern w:val="0"/>
      <w:sz w:val="28"/>
      <w:szCs w:val="26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D2073"/>
    <w:pPr>
      <w:keepNext/>
      <w:keepLines/>
      <w:widowControl/>
      <w:numPr>
        <w:ilvl w:val="2"/>
        <w:numId w:val="15"/>
      </w:numPr>
      <w:suppressAutoHyphens w:val="0"/>
      <w:spacing w:before="200" w:line="276" w:lineRule="auto"/>
      <w:textAlignment w:val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D2073"/>
    <w:pPr>
      <w:keepNext/>
      <w:keepLines/>
      <w:widowControl/>
      <w:numPr>
        <w:ilvl w:val="3"/>
        <w:numId w:val="15"/>
      </w:numPr>
      <w:suppressAutoHyphens w:val="0"/>
      <w:spacing w:before="200" w:line="276" w:lineRule="auto"/>
      <w:textAlignment w:val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szCs w:val="2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D2073"/>
    <w:pPr>
      <w:keepNext/>
      <w:keepLines/>
      <w:widowControl/>
      <w:numPr>
        <w:ilvl w:val="4"/>
        <w:numId w:val="15"/>
      </w:numPr>
      <w:suppressAutoHyphens w:val="0"/>
      <w:spacing w:before="200" w:line="276" w:lineRule="auto"/>
      <w:textAlignment w:val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D2073"/>
    <w:pPr>
      <w:keepNext/>
      <w:keepLines/>
      <w:widowControl/>
      <w:numPr>
        <w:ilvl w:val="5"/>
        <w:numId w:val="15"/>
      </w:numPr>
      <w:suppressAutoHyphens w:val="0"/>
      <w:spacing w:before="200" w:line="276" w:lineRule="auto"/>
      <w:textAlignment w:val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szCs w:val="2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D2073"/>
    <w:pPr>
      <w:keepNext/>
      <w:keepLines/>
      <w:widowControl/>
      <w:numPr>
        <w:ilvl w:val="6"/>
        <w:numId w:val="15"/>
      </w:numPr>
      <w:suppressAutoHyphens w:val="0"/>
      <w:spacing w:before="200" w:line="276" w:lineRule="auto"/>
      <w:textAlignment w:val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D2073"/>
    <w:pPr>
      <w:keepNext/>
      <w:keepLines/>
      <w:widowControl/>
      <w:numPr>
        <w:ilvl w:val="7"/>
        <w:numId w:val="15"/>
      </w:numPr>
      <w:suppressAutoHyphens w:val="0"/>
      <w:spacing w:before="200" w:line="276" w:lineRule="auto"/>
      <w:textAlignment w:val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D2073"/>
    <w:pPr>
      <w:keepNext/>
      <w:keepLines/>
      <w:widowControl/>
      <w:numPr>
        <w:ilvl w:val="8"/>
        <w:numId w:val="15"/>
      </w:numPr>
      <w:suppressAutoHyphens w:val="0"/>
      <w:spacing w:before="200" w:line="276" w:lineRule="auto"/>
      <w:textAlignment w:val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eminrkanadpisy">
    <w:name w:val="seminárka nadpisy"/>
    <w:basedOn w:val="Normln"/>
    <w:qFormat/>
    <w:rsid w:val="00FD2073"/>
    <w:pPr>
      <w:widowControl/>
      <w:numPr>
        <w:ilvl w:val="1"/>
        <w:numId w:val="15"/>
      </w:numPr>
      <w:suppressAutoHyphens w:val="0"/>
      <w:spacing w:after="200" w:line="276" w:lineRule="auto"/>
      <w:textAlignment w:val="auto"/>
    </w:pPr>
    <w:rPr>
      <w:rFonts w:eastAsiaTheme="minorHAnsi" w:cs="Times New Roman"/>
      <w:b/>
      <w:kern w:val="0"/>
      <w:szCs w:val="28"/>
      <w:lang w:eastAsia="en-US" w:bidi="ar-SA"/>
    </w:rPr>
  </w:style>
  <w:style w:type="paragraph" w:customStyle="1" w:styleId="textseminarka">
    <w:name w:val="text seminarka"/>
    <w:basedOn w:val="Bezmezer"/>
    <w:qFormat/>
    <w:rsid w:val="00FD2073"/>
    <w:pPr>
      <w:jc w:val="both"/>
    </w:pPr>
    <w:rPr>
      <w:rFonts w:ascii="Times New Roman" w:hAnsi="Times New Roman"/>
      <w:sz w:val="24"/>
    </w:rPr>
  </w:style>
  <w:style w:type="paragraph" w:styleId="Bezmezer">
    <w:name w:val="No Spacing"/>
    <w:uiPriority w:val="1"/>
    <w:qFormat/>
    <w:rsid w:val="00FD2073"/>
    <w:pPr>
      <w:spacing w:after="0" w:line="240" w:lineRule="auto"/>
    </w:pPr>
  </w:style>
  <w:style w:type="paragraph" w:customStyle="1" w:styleId="Styl1">
    <w:name w:val="Styl1"/>
    <w:basedOn w:val="Normln"/>
    <w:qFormat/>
    <w:rsid w:val="00FD2073"/>
    <w:pPr>
      <w:widowControl/>
      <w:suppressAutoHyphens w:val="0"/>
      <w:spacing w:after="200" w:line="276" w:lineRule="auto"/>
      <w:textAlignment w:val="auto"/>
    </w:pPr>
    <w:rPr>
      <w:rFonts w:eastAsiaTheme="minorHAnsi" w:cstheme="minorBidi"/>
      <w:kern w:val="0"/>
      <w:szCs w:val="22"/>
      <w:lang w:eastAsia="en-US" w:bidi="ar-SA"/>
    </w:rPr>
  </w:style>
  <w:style w:type="paragraph" w:customStyle="1" w:styleId="Styl2">
    <w:name w:val="Styl2"/>
    <w:basedOn w:val="Bezmezer"/>
    <w:qFormat/>
    <w:rsid w:val="00FD2073"/>
    <w:rPr>
      <w:rFonts w:ascii="Times New Roman" w:hAnsi="Times New Roman"/>
      <w:b/>
      <w:sz w:val="28"/>
    </w:rPr>
  </w:style>
  <w:style w:type="paragraph" w:customStyle="1" w:styleId="Styl3">
    <w:name w:val="Styl3"/>
    <w:basedOn w:val="seminrkanadpisy"/>
    <w:qFormat/>
    <w:rsid w:val="00FD2073"/>
    <w:pPr>
      <w:numPr>
        <w:ilvl w:val="0"/>
        <w:numId w:val="0"/>
      </w:numPr>
    </w:pPr>
    <w:rPr>
      <w:b w:val="0"/>
      <w:sz w:val="28"/>
    </w:rPr>
  </w:style>
  <w:style w:type="paragraph" w:customStyle="1" w:styleId="HLAVNNADPISPRCE">
    <w:name w:val="HLAVNÍ NADPIS PRÁCE"/>
    <w:basedOn w:val="Styl3"/>
    <w:qFormat/>
    <w:rsid w:val="00FD2073"/>
    <w:pPr>
      <w:numPr>
        <w:numId w:val="15"/>
      </w:numPr>
    </w:pPr>
    <w:rPr>
      <w:b/>
    </w:rPr>
  </w:style>
  <w:style w:type="paragraph" w:customStyle="1" w:styleId="seminrka3">
    <w:name w:val="seminárka 3"/>
    <w:basedOn w:val="Nadpis3"/>
    <w:qFormat/>
    <w:rsid w:val="00FD2073"/>
    <w:pPr>
      <w:numPr>
        <w:ilvl w:val="0"/>
        <w:numId w:val="0"/>
      </w:numPr>
    </w:pPr>
    <w:rPr>
      <w:color w:val="auto"/>
    </w:rPr>
  </w:style>
  <w:style w:type="character" w:customStyle="1" w:styleId="Nadpis3Char">
    <w:name w:val="Nadpis 3 Char"/>
    <w:basedOn w:val="Standardnpsmoodstavce"/>
    <w:link w:val="Nadpis3"/>
    <w:uiPriority w:val="9"/>
    <w:rsid w:val="00FD20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00FD20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D2073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FD20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D207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D207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D207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D207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D20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iln">
    <w:name w:val="Strong"/>
    <w:basedOn w:val="Standardnpsmoodstavce"/>
    <w:uiPriority w:val="22"/>
    <w:qFormat/>
    <w:rsid w:val="00FD2073"/>
    <w:rPr>
      <w:b/>
      <w:bCs/>
    </w:rPr>
  </w:style>
  <w:style w:type="paragraph" w:styleId="Odstavecseseznamem">
    <w:name w:val="List Paragraph"/>
    <w:basedOn w:val="Normln"/>
    <w:uiPriority w:val="34"/>
    <w:qFormat/>
    <w:rsid w:val="00FD2073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textovodkaz">
    <w:name w:val="Hyperlink"/>
    <w:rsid w:val="004F7C03"/>
    <w:rPr>
      <w:color w:val="0000FF"/>
      <w:u w:val="single"/>
    </w:rPr>
  </w:style>
  <w:style w:type="paragraph" w:customStyle="1" w:styleId="Standard">
    <w:name w:val="Standard"/>
    <w:rsid w:val="004F7C03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racikova@szstrutnov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zstrutnov.cz/" TargetMode="External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pcadova</dc:creator>
  <cp:lastModifiedBy>Petra Čadová</cp:lastModifiedBy>
  <cp:revision>2</cp:revision>
  <dcterms:created xsi:type="dcterms:W3CDTF">2023-12-21T11:43:00Z</dcterms:created>
  <dcterms:modified xsi:type="dcterms:W3CDTF">2023-12-21T11:43:00Z</dcterms:modified>
</cp:coreProperties>
</file>